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FB9201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36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SSOE  - Szkolny System Oceniania Edukacyjnego I–III</w:t>
      </w:r>
    </w:p>
    <w:p w14:paraId="231D12D2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I. Formy monitorowania osią</w:t>
      </w:r>
      <w:proofErr w:type="spellStart"/>
      <w:r>
        <w:rPr>
          <w:b/>
          <w:bCs/>
          <w:sz w:val="16"/>
          <w:szCs w:val="16"/>
          <w:lang w:val="it-IT"/>
        </w:rPr>
        <w:t>gni</w:t>
      </w:r>
      <w:proofErr w:type="spellEnd"/>
      <w:r>
        <w:rPr>
          <w:b/>
          <w:bCs/>
          <w:sz w:val="16"/>
          <w:szCs w:val="16"/>
        </w:rPr>
        <w:t>ęć i postęp</w:t>
      </w:r>
      <w:proofErr w:type="spellStart"/>
      <w:r>
        <w:rPr>
          <w:b/>
          <w:bCs/>
          <w:sz w:val="16"/>
          <w:szCs w:val="16"/>
          <w:lang w:val="es-ES_tradnl"/>
        </w:rPr>
        <w:t>ó</w:t>
      </w:r>
      <w:proofErr w:type="spellEnd"/>
      <w:r>
        <w:rPr>
          <w:b/>
          <w:bCs/>
          <w:sz w:val="16"/>
          <w:szCs w:val="16"/>
        </w:rPr>
        <w:t>w ucznia:</w:t>
      </w:r>
    </w:p>
    <w:p w14:paraId="2D67CFB1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1) obserwacja i rozmowa z uczniem;</w:t>
      </w:r>
    </w:p>
    <w:p w14:paraId="02978522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2) komentarz do pracy ucznia;</w:t>
      </w:r>
    </w:p>
    <w:p w14:paraId="09DB15F0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3) ustalone symbole lub oznaczenia, kt</w:t>
      </w:r>
      <w:proofErr w:type="spellStart"/>
      <w:r>
        <w:rPr>
          <w:sz w:val="16"/>
          <w:szCs w:val="16"/>
          <w:lang w:val="es-ES_tradnl"/>
        </w:rPr>
        <w:t>ó</w:t>
      </w:r>
      <w:proofErr w:type="spellEnd"/>
      <w:r>
        <w:rPr>
          <w:sz w:val="16"/>
          <w:szCs w:val="16"/>
        </w:rPr>
        <w:t>rym towarzyszy informacja o osią</w:t>
      </w:r>
      <w:proofErr w:type="spellStart"/>
      <w:r>
        <w:rPr>
          <w:sz w:val="16"/>
          <w:szCs w:val="16"/>
          <w:lang w:val="it-IT"/>
        </w:rPr>
        <w:t>gni</w:t>
      </w:r>
      <w:proofErr w:type="spellEnd"/>
      <w:r>
        <w:rPr>
          <w:sz w:val="16"/>
          <w:szCs w:val="16"/>
        </w:rPr>
        <w:t>ęciach ucznia</w:t>
      </w:r>
    </w:p>
    <w:p w14:paraId="34E54E97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4) samoocena ucznia i informacja koleżeńska;</w:t>
      </w:r>
    </w:p>
    <w:p w14:paraId="5C04BC61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5) analiza prac ucznia, jego wypowiedzi, działania praktyczne, projekty i inne aktywnoś</w:t>
      </w:r>
      <w:r>
        <w:rPr>
          <w:sz w:val="16"/>
          <w:szCs w:val="16"/>
          <w:lang w:val="it-IT"/>
        </w:rPr>
        <w:t>ci,</w:t>
      </w:r>
    </w:p>
    <w:p w14:paraId="3CBBB569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 w:rsidRPr="004E1488">
        <w:rPr>
          <w:sz w:val="16"/>
          <w:szCs w:val="16"/>
          <w:lang w:val="pl-PL"/>
        </w:rPr>
        <w:t>portfolio;</w:t>
      </w:r>
    </w:p>
    <w:p w14:paraId="082B490D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6) por</w:t>
      </w:r>
      <w:proofErr w:type="spellStart"/>
      <w:r>
        <w:rPr>
          <w:sz w:val="16"/>
          <w:szCs w:val="16"/>
          <w:lang w:val="es-ES_tradnl"/>
        </w:rPr>
        <w:t>ó</w:t>
      </w:r>
      <w:proofErr w:type="spellEnd"/>
      <w:r>
        <w:rPr>
          <w:sz w:val="16"/>
          <w:szCs w:val="16"/>
        </w:rPr>
        <w:t>wnywanie postęp</w:t>
      </w:r>
      <w:proofErr w:type="spellStart"/>
      <w:r>
        <w:rPr>
          <w:sz w:val="16"/>
          <w:szCs w:val="16"/>
          <w:lang w:val="es-ES_tradnl"/>
        </w:rPr>
        <w:t>ó</w:t>
      </w:r>
      <w:proofErr w:type="spellEnd"/>
      <w:r>
        <w:rPr>
          <w:sz w:val="16"/>
          <w:szCs w:val="16"/>
        </w:rPr>
        <w:t>w ucznia z jego wcześniejszymi osią</w:t>
      </w:r>
      <w:proofErr w:type="spellStart"/>
      <w:r>
        <w:rPr>
          <w:sz w:val="16"/>
          <w:szCs w:val="16"/>
          <w:lang w:val="it-IT"/>
        </w:rPr>
        <w:t>gni</w:t>
      </w:r>
      <w:proofErr w:type="spellEnd"/>
      <w:r>
        <w:rPr>
          <w:sz w:val="16"/>
          <w:szCs w:val="16"/>
        </w:rPr>
        <w:t>ęciami;</w:t>
      </w:r>
    </w:p>
    <w:p w14:paraId="7F9E2B45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7) kr</w:t>
      </w:r>
      <w:proofErr w:type="spellStart"/>
      <w:r>
        <w:rPr>
          <w:sz w:val="16"/>
          <w:szCs w:val="16"/>
          <w:lang w:val="es-ES_tradnl"/>
        </w:rPr>
        <w:t>ó</w:t>
      </w:r>
      <w:proofErr w:type="spellEnd"/>
      <w:r>
        <w:rPr>
          <w:sz w:val="16"/>
          <w:szCs w:val="16"/>
        </w:rPr>
        <w:t>tkie zadania sprawdzające i zadania diagnostyczne.</w:t>
      </w:r>
    </w:p>
    <w:p w14:paraId="71EEF511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II. W klasach I–III w zakresie zadawania, wykonywania i sprawdzania prac domowych stosuje się następujące zasady:</w:t>
      </w:r>
    </w:p>
    <w:p w14:paraId="773C88E1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1) nauczyciel nie zadaje uczniowi praktyczno-technicznych oraz pisemnych prac domowych do wykonania w czasie wolnym od zajęć dydaktycznych, z wyjątkiem ćwiczeń</w:t>
      </w:r>
    </w:p>
    <w:p w14:paraId="685C1BBE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usprawniających motorykę małą;</w:t>
      </w:r>
    </w:p>
    <w:p w14:paraId="30A1398B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2) ćwiczenia usprawniające motorykę małą są obowiązkowe dla ucznia i mogą podlegać</w:t>
      </w:r>
    </w:p>
    <w:p w14:paraId="34294417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ocenianiu zgodnie z odrębnymi przepisami.</w:t>
      </w:r>
    </w:p>
    <w:p w14:paraId="2E2601D8" w14:textId="77777777" w:rsidR="007B2934" w:rsidRDefault="007B293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</w:p>
    <w:p w14:paraId="03218CFF" w14:textId="77777777" w:rsidR="007B2934" w:rsidRDefault="00000000">
      <w:pPr>
        <w:pStyle w:val="Body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LEGENDA OCENY</w:t>
      </w:r>
    </w:p>
    <w:p w14:paraId="392AB7BA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rFonts w:ascii="Arial Unicode MS" w:hAnsi="Arial Unicode MS" w:hint="eastAsia"/>
          <w:sz w:val="20"/>
          <w:szCs w:val="20"/>
        </w:rPr>
        <w:t>😍</w:t>
      </w:r>
      <w:proofErr w:type="spellStart"/>
      <w:r w:rsidRPr="004E1488">
        <w:rPr>
          <w:sz w:val="20"/>
          <w:szCs w:val="20"/>
          <w:lang w:val="pl-PL"/>
        </w:rPr>
        <w:t>Fantastic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ab/>
        <w:t xml:space="preserve">- uczeń </w:t>
      </w:r>
      <w:r>
        <w:rPr>
          <w:b/>
          <w:bCs/>
          <w:sz w:val="20"/>
          <w:szCs w:val="20"/>
        </w:rPr>
        <w:t>znakomicie</w:t>
      </w:r>
      <w:r>
        <w:rPr>
          <w:sz w:val="20"/>
          <w:szCs w:val="20"/>
        </w:rPr>
        <w:t xml:space="preserve"> wykonał zadanie bądź opanował dany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  <w:t>zakres materiału.</w:t>
      </w:r>
    </w:p>
    <w:p w14:paraId="36D7310A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rFonts w:ascii="Arial Unicode MS" w:hAnsi="Arial Unicode MS" w:hint="eastAsia"/>
          <w:sz w:val="20"/>
          <w:szCs w:val="20"/>
        </w:rPr>
        <w:t>😃</w:t>
      </w:r>
      <w:proofErr w:type="spellStart"/>
      <w:r w:rsidRPr="004E1488">
        <w:rPr>
          <w:sz w:val="20"/>
          <w:szCs w:val="20"/>
          <w:lang w:val="pl-PL"/>
        </w:rPr>
        <w:t>Very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proofErr w:type="spellStart"/>
      <w:r w:rsidRPr="004E1488">
        <w:rPr>
          <w:sz w:val="20"/>
          <w:szCs w:val="20"/>
          <w:lang w:val="pl-PL"/>
        </w:rPr>
        <w:t>good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ab/>
        <w:t xml:space="preserve">- uczeń </w:t>
      </w:r>
      <w:r>
        <w:rPr>
          <w:b/>
          <w:bCs/>
          <w:sz w:val="20"/>
          <w:szCs w:val="20"/>
        </w:rPr>
        <w:t>bardzo dobrze</w:t>
      </w:r>
      <w:r>
        <w:rPr>
          <w:sz w:val="20"/>
          <w:szCs w:val="20"/>
        </w:rPr>
        <w:t xml:space="preserve"> wykonał zadanie bądź opanował </w:t>
      </w:r>
      <w:r>
        <w:rPr>
          <w:sz w:val="20"/>
          <w:szCs w:val="20"/>
        </w:rPr>
        <w:tab/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dany zakres materiału.</w:t>
      </w:r>
    </w:p>
    <w:p w14:paraId="78812EA3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rFonts w:ascii="Arial Unicode MS" w:hAnsi="Arial Unicode MS" w:hint="eastAsia"/>
          <w:sz w:val="20"/>
          <w:szCs w:val="20"/>
        </w:rPr>
        <w:t>🙂</w:t>
      </w:r>
      <w:r w:rsidRPr="004E1488">
        <w:rPr>
          <w:sz w:val="20"/>
          <w:szCs w:val="20"/>
          <w:lang w:val="pl-PL"/>
        </w:rPr>
        <w:t xml:space="preserve">Good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- uczeń </w:t>
      </w:r>
      <w:r>
        <w:rPr>
          <w:b/>
          <w:bCs/>
          <w:sz w:val="20"/>
          <w:szCs w:val="20"/>
        </w:rPr>
        <w:t>dobrze</w:t>
      </w:r>
      <w:r>
        <w:rPr>
          <w:sz w:val="20"/>
          <w:szCs w:val="20"/>
        </w:rPr>
        <w:t xml:space="preserve"> wykonał zadanie bądź opanował dany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zakres materiału.</w:t>
      </w:r>
    </w:p>
    <w:p w14:paraId="0EE71389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rFonts w:ascii="Arial Unicode MS" w:hAnsi="Arial Unicode MS" w:hint="eastAsia"/>
          <w:sz w:val="20"/>
          <w:szCs w:val="20"/>
        </w:rPr>
        <w:t>🤨</w:t>
      </w:r>
      <w:proofErr w:type="spellStart"/>
      <w:r w:rsidRPr="004E1488">
        <w:rPr>
          <w:sz w:val="20"/>
          <w:szCs w:val="20"/>
          <w:lang w:val="pl-PL"/>
        </w:rPr>
        <w:t>Satisfactory</w:t>
      </w:r>
      <w:proofErr w:type="spellEnd"/>
      <w:r>
        <w:rPr>
          <w:sz w:val="20"/>
          <w:szCs w:val="20"/>
        </w:rPr>
        <w:tab/>
        <w:t xml:space="preserve">- uczeń </w:t>
      </w:r>
      <w:r>
        <w:rPr>
          <w:b/>
          <w:bCs/>
          <w:sz w:val="20"/>
          <w:szCs w:val="20"/>
        </w:rPr>
        <w:t>dostatecznie</w:t>
      </w:r>
      <w:r>
        <w:rPr>
          <w:sz w:val="20"/>
          <w:szCs w:val="20"/>
        </w:rPr>
        <w:t xml:space="preserve"> wykonał zadanie bądź opanował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dany zakres materiału.</w:t>
      </w:r>
    </w:p>
    <w:p w14:paraId="51E52D09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rFonts w:ascii="Arial Unicode MS" w:hAnsi="Arial Unicode MS" w:hint="eastAsia"/>
          <w:sz w:val="20"/>
          <w:szCs w:val="20"/>
        </w:rPr>
        <w:t>😕</w:t>
      </w:r>
      <w:proofErr w:type="spellStart"/>
      <w:r w:rsidRPr="004E1488">
        <w:rPr>
          <w:sz w:val="20"/>
          <w:szCs w:val="20"/>
          <w:lang w:val="pl-PL"/>
        </w:rPr>
        <w:t>Try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proofErr w:type="spellStart"/>
      <w:r w:rsidRPr="004E1488">
        <w:rPr>
          <w:sz w:val="20"/>
          <w:szCs w:val="20"/>
          <w:lang w:val="pl-PL"/>
        </w:rPr>
        <w:t>harder</w:t>
      </w:r>
      <w:proofErr w:type="spellEnd"/>
      <w:r>
        <w:rPr>
          <w:sz w:val="20"/>
          <w:szCs w:val="20"/>
        </w:rPr>
        <w:tab/>
        <w:t xml:space="preserve">- uczeń </w:t>
      </w:r>
      <w:r>
        <w:rPr>
          <w:b/>
          <w:bCs/>
          <w:sz w:val="20"/>
          <w:szCs w:val="20"/>
        </w:rPr>
        <w:t>w minimalnym stopniu</w:t>
      </w:r>
      <w:r>
        <w:rPr>
          <w:sz w:val="20"/>
          <w:szCs w:val="20"/>
        </w:rPr>
        <w:t xml:space="preserve"> wykonał zadanie bądź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opanował dany zakres materiału.</w:t>
      </w:r>
    </w:p>
    <w:p w14:paraId="5FFD89EF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>☹</w:t>
      </w:r>
      <w:r>
        <w:rPr>
          <w:rFonts w:ascii="Arial Unicode MS" w:hAnsi="Arial Unicode MS"/>
          <w:sz w:val="20"/>
          <w:szCs w:val="20"/>
        </w:rPr>
        <w:t>️</w:t>
      </w:r>
      <w:proofErr w:type="spellStart"/>
      <w:r w:rsidRPr="004E1488">
        <w:rPr>
          <w:sz w:val="20"/>
          <w:szCs w:val="20"/>
          <w:lang w:val="pl-PL"/>
        </w:rPr>
        <w:t>Try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proofErr w:type="spellStart"/>
      <w:r w:rsidRPr="004E1488">
        <w:rPr>
          <w:sz w:val="20"/>
          <w:szCs w:val="20"/>
          <w:lang w:val="pl-PL"/>
        </w:rPr>
        <w:t>again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- uczeń </w:t>
      </w:r>
      <w:r>
        <w:rPr>
          <w:b/>
          <w:bCs/>
          <w:sz w:val="20"/>
          <w:szCs w:val="20"/>
        </w:rPr>
        <w:t>niewystarczają</w:t>
      </w:r>
      <w:r>
        <w:rPr>
          <w:b/>
          <w:bCs/>
          <w:sz w:val="20"/>
          <w:szCs w:val="20"/>
          <w:lang w:val="it-IT"/>
        </w:rPr>
        <w:t>co</w:t>
      </w:r>
      <w:r>
        <w:rPr>
          <w:sz w:val="20"/>
          <w:szCs w:val="20"/>
        </w:rPr>
        <w:t xml:space="preserve"> wykonał zadanie bądź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opanował dany zakres materiału. Praca wymaga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poprawy. </w:t>
      </w:r>
    </w:p>
    <w:p w14:paraId="1CA18399" w14:textId="77777777" w:rsidR="007B2934" w:rsidRDefault="007B293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</w:p>
    <w:p w14:paraId="7B423C07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>Oprócz symboli nauczyciel monitoruje pracę ucznia poprzez ustny bądź pisemny komentarz.</w:t>
      </w:r>
    </w:p>
    <w:p w14:paraId="3705C245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Dodatkowo bardzo prosimy o to, aby każde dziecko miało </w:t>
      </w:r>
      <w:r>
        <w:rPr>
          <w:b/>
          <w:bCs/>
          <w:sz w:val="20"/>
          <w:szCs w:val="20"/>
        </w:rPr>
        <w:t xml:space="preserve">TECZKĘ </w:t>
      </w:r>
      <w:r>
        <w:rPr>
          <w:sz w:val="20"/>
          <w:szCs w:val="20"/>
          <w:u w:val="single"/>
        </w:rPr>
        <w:t>na gumkę</w:t>
      </w:r>
      <w:r>
        <w:rPr>
          <w:sz w:val="20"/>
          <w:szCs w:val="20"/>
        </w:rPr>
        <w:t xml:space="preserve"> w  formacie a4 z podpisem:</w:t>
      </w:r>
    </w:p>
    <w:p w14:paraId="72FA8FEE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- j.angielski</w:t>
      </w:r>
    </w:p>
    <w:p w14:paraId="11708683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- Imię i nazwisko</w:t>
      </w:r>
    </w:p>
    <w:p w14:paraId="24E51C65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- Klasa</w:t>
      </w:r>
    </w:p>
    <w:p w14:paraId="0A143DDC" w14:textId="77777777" w:rsidR="004E1488" w:rsidRDefault="004E1488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</w:p>
    <w:p w14:paraId="21E50900" w14:textId="77777777" w:rsidR="004E1488" w:rsidRDefault="004E1488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</w:p>
    <w:p w14:paraId="177C67B8" w14:textId="77777777" w:rsidR="004E1488" w:rsidRDefault="004E1488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</w:p>
    <w:p w14:paraId="047F0924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36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SSOE  - Szkolny System Oceniania Edukacyjnego I–III</w:t>
      </w:r>
    </w:p>
    <w:p w14:paraId="188E5145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I. Formy monitorowania osią</w:t>
      </w:r>
      <w:proofErr w:type="spellStart"/>
      <w:r>
        <w:rPr>
          <w:b/>
          <w:bCs/>
          <w:sz w:val="16"/>
          <w:szCs w:val="16"/>
          <w:lang w:val="it-IT"/>
        </w:rPr>
        <w:t>gni</w:t>
      </w:r>
      <w:proofErr w:type="spellEnd"/>
      <w:r>
        <w:rPr>
          <w:b/>
          <w:bCs/>
          <w:sz w:val="16"/>
          <w:szCs w:val="16"/>
        </w:rPr>
        <w:t>ęć i postęp</w:t>
      </w:r>
      <w:proofErr w:type="spellStart"/>
      <w:r>
        <w:rPr>
          <w:b/>
          <w:bCs/>
          <w:sz w:val="16"/>
          <w:szCs w:val="16"/>
          <w:lang w:val="es-ES_tradnl"/>
        </w:rPr>
        <w:t>ó</w:t>
      </w:r>
      <w:proofErr w:type="spellEnd"/>
      <w:r>
        <w:rPr>
          <w:b/>
          <w:bCs/>
          <w:sz w:val="16"/>
          <w:szCs w:val="16"/>
        </w:rPr>
        <w:t>w ucznia:</w:t>
      </w:r>
    </w:p>
    <w:p w14:paraId="26D07778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1) obserwacja i rozmowa z uczniem;</w:t>
      </w:r>
    </w:p>
    <w:p w14:paraId="2684014D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2) komentarz do pracy ucznia;</w:t>
      </w:r>
    </w:p>
    <w:p w14:paraId="31329E1F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3) ustalone symbole lub oznaczenia, kt</w:t>
      </w:r>
      <w:proofErr w:type="spellStart"/>
      <w:r>
        <w:rPr>
          <w:sz w:val="16"/>
          <w:szCs w:val="16"/>
          <w:lang w:val="es-ES_tradnl"/>
        </w:rPr>
        <w:t>ó</w:t>
      </w:r>
      <w:proofErr w:type="spellEnd"/>
      <w:r>
        <w:rPr>
          <w:sz w:val="16"/>
          <w:szCs w:val="16"/>
        </w:rPr>
        <w:t>rym towarzyszy informacja o osią</w:t>
      </w:r>
      <w:proofErr w:type="spellStart"/>
      <w:r>
        <w:rPr>
          <w:sz w:val="16"/>
          <w:szCs w:val="16"/>
          <w:lang w:val="it-IT"/>
        </w:rPr>
        <w:t>gni</w:t>
      </w:r>
      <w:proofErr w:type="spellEnd"/>
      <w:r>
        <w:rPr>
          <w:sz w:val="16"/>
          <w:szCs w:val="16"/>
        </w:rPr>
        <w:t>ęciach ucznia</w:t>
      </w:r>
    </w:p>
    <w:p w14:paraId="7DE8D91C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4) samoocena ucznia i informacja koleżeńska;</w:t>
      </w:r>
    </w:p>
    <w:p w14:paraId="68DDFCCF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5) analiza prac ucznia, jego wypowiedzi, działania praktyczne, projekty i inne aktywnoś</w:t>
      </w:r>
      <w:r>
        <w:rPr>
          <w:sz w:val="16"/>
          <w:szCs w:val="16"/>
          <w:lang w:val="it-IT"/>
        </w:rPr>
        <w:t>ci,</w:t>
      </w:r>
    </w:p>
    <w:p w14:paraId="273871C9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 w:rsidRPr="004E1488">
        <w:rPr>
          <w:sz w:val="16"/>
          <w:szCs w:val="16"/>
          <w:lang w:val="pl-PL"/>
        </w:rPr>
        <w:t>portfolio;</w:t>
      </w:r>
    </w:p>
    <w:p w14:paraId="3B71E4AA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6) por</w:t>
      </w:r>
      <w:proofErr w:type="spellStart"/>
      <w:r>
        <w:rPr>
          <w:sz w:val="16"/>
          <w:szCs w:val="16"/>
          <w:lang w:val="es-ES_tradnl"/>
        </w:rPr>
        <w:t>ó</w:t>
      </w:r>
      <w:proofErr w:type="spellEnd"/>
      <w:r>
        <w:rPr>
          <w:sz w:val="16"/>
          <w:szCs w:val="16"/>
        </w:rPr>
        <w:t>wnywanie postęp</w:t>
      </w:r>
      <w:proofErr w:type="spellStart"/>
      <w:r>
        <w:rPr>
          <w:sz w:val="16"/>
          <w:szCs w:val="16"/>
          <w:lang w:val="es-ES_tradnl"/>
        </w:rPr>
        <w:t>ó</w:t>
      </w:r>
      <w:proofErr w:type="spellEnd"/>
      <w:r>
        <w:rPr>
          <w:sz w:val="16"/>
          <w:szCs w:val="16"/>
        </w:rPr>
        <w:t>w ucznia z jego wcześniejszymi osią</w:t>
      </w:r>
      <w:proofErr w:type="spellStart"/>
      <w:r>
        <w:rPr>
          <w:sz w:val="16"/>
          <w:szCs w:val="16"/>
          <w:lang w:val="it-IT"/>
        </w:rPr>
        <w:t>gni</w:t>
      </w:r>
      <w:proofErr w:type="spellEnd"/>
      <w:r>
        <w:rPr>
          <w:sz w:val="16"/>
          <w:szCs w:val="16"/>
        </w:rPr>
        <w:t>ęciami;</w:t>
      </w:r>
    </w:p>
    <w:p w14:paraId="1B5E33E3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7) kr</w:t>
      </w:r>
      <w:proofErr w:type="spellStart"/>
      <w:r>
        <w:rPr>
          <w:sz w:val="16"/>
          <w:szCs w:val="16"/>
          <w:lang w:val="es-ES_tradnl"/>
        </w:rPr>
        <w:t>ó</w:t>
      </w:r>
      <w:proofErr w:type="spellEnd"/>
      <w:r>
        <w:rPr>
          <w:sz w:val="16"/>
          <w:szCs w:val="16"/>
        </w:rPr>
        <w:t>tkie zadania sprawdzające i zadania diagnostyczne.</w:t>
      </w:r>
    </w:p>
    <w:p w14:paraId="07F9550C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II. W klasach I–III w zakresie zadawania, wykonywania i sprawdzania prac domowych stosuje się następujące zasady:</w:t>
      </w:r>
    </w:p>
    <w:p w14:paraId="03406F13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1) nauczyciel nie zadaje uczniowi praktyczno-technicznych oraz pisemnych prac domowych do wykonania w czasie wolnym od zajęć dydaktycznych, z wyjątkiem ćwiczeń</w:t>
      </w:r>
    </w:p>
    <w:p w14:paraId="59F1EAD7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usprawniających motorykę małą;</w:t>
      </w:r>
    </w:p>
    <w:p w14:paraId="30CB2A20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2) ćwiczenia usprawniające motorykę małą są obowiązkowe dla ucznia i mogą podlegać</w:t>
      </w:r>
    </w:p>
    <w:p w14:paraId="7D1BED4E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ocenianiu zgodnie z odrębnymi przepisami.</w:t>
      </w:r>
    </w:p>
    <w:p w14:paraId="336BC7D1" w14:textId="77777777" w:rsidR="007B2934" w:rsidRDefault="007B293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16"/>
          <w:szCs w:val="16"/>
        </w:rPr>
      </w:pPr>
    </w:p>
    <w:p w14:paraId="48DD67C7" w14:textId="77777777" w:rsidR="007B2934" w:rsidRDefault="00000000">
      <w:pPr>
        <w:pStyle w:val="Body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LEGENDA OCENY</w:t>
      </w:r>
    </w:p>
    <w:p w14:paraId="70E328BD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rFonts w:ascii="Arial Unicode MS" w:hAnsi="Arial Unicode MS" w:hint="eastAsia"/>
          <w:sz w:val="20"/>
          <w:szCs w:val="20"/>
        </w:rPr>
        <w:t>😍</w:t>
      </w:r>
      <w:proofErr w:type="spellStart"/>
      <w:r w:rsidRPr="004E1488">
        <w:rPr>
          <w:sz w:val="20"/>
          <w:szCs w:val="20"/>
          <w:lang w:val="pl-PL"/>
        </w:rPr>
        <w:t>Fantastic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ab/>
        <w:t xml:space="preserve">- uczeń </w:t>
      </w:r>
      <w:r>
        <w:rPr>
          <w:b/>
          <w:bCs/>
          <w:sz w:val="20"/>
          <w:szCs w:val="20"/>
        </w:rPr>
        <w:t>znakomicie</w:t>
      </w:r>
      <w:r>
        <w:rPr>
          <w:sz w:val="20"/>
          <w:szCs w:val="20"/>
        </w:rPr>
        <w:t xml:space="preserve"> wykonał zadanie bądź opanował dany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  <w:t>zakres materiału.</w:t>
      </w:r>
    </w:p>
    <w:p w14:paraId="559EC6A1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rFonts w:ascii="Arial Unicode MS" w:hAnsi="Arial Unicode MS" w:hint="eastAsia"/>
          <w:sz w:val="20"/>
          <w:szCs w:val="20"/>
        </w:rPr>
        <w:t>😃</w:t>
      </w:r>
      <w:proofErr w:type="spellStart"/>
      <w:r w:rsidRPr="004E1488">
        <w:rPr>
          <w:sz w:val="20"/>
          <w:szCs w:val="20"/>
          <w:lang w:val="pl-PL"/>
        </w:rPr>
        <w:t>Very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proofErr w:type="spellStart"/>
      <w:r w:rsidRPr="004E1488">
        <w:rPr>
          <w:sz w:val="20"/>
          <w:szCs w:val="20"/>
          <w:lang w:val="pl-PL"/>
        </w:rPr>
        <w:t>good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ab/>
        <w:t xml:space="preserve">- uczeń </w:t>
      </w:r>
      <w:r>
        <w:rPr>
          <w:b/>
          <w:bCs/>
          <w:sz w:val="20"/>
          <w:szCs w:val="20"/>
        </w:rPr>
        <w:t>bardzo dobrze</w:t>
      </w:r>
      <w:r>
        <w:rPr>
          <w:sz w:val="20"/>
          <w:szCs w:val="20"/>
        </w:rPr>
        <w:t xml:space="preserve"> wykonał zadanie bądź opanował </w:t>
      </w:r>
      <w:r>
        <w:rPr>
          <w:sz w:val="20"/>
          <w:szCs w:val="20"/>
        </w:rPr>
        <w:tab/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dany zakres materiału.</w:t>
      </w:r>
    </w:p>
    <w:p w14:paraId="473704F3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rFonts w:ascii="Arial Unicode MS" w:hAnsi="Arial Unicode MS" w:hint="eastAsia"/>
          <w:sz w:val="20"/>
          <w:szCs w:val="20"/>
        </w:rPr>
        <w:t>🙂</w:t>
      </w:r>
      <w:r w:rsidRPr="004E1488">
        <w:rPr>
          <w:sz w:val="20"/>
          <w:szCs w:val="20"/>
          <w:lang w:val="pl-PL"/>
        </w:rPr>
        <w:t xml:space="preserve">Good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- uczeń </w:t>
      </w:r>
      <w:r>
        <w:rPr>
          <w:b/>
          <w:bCs/>
          <w:sz w:val="20"/>
          <w:szCs w:val="20"/>
        </w:rPr>
        <w:t>dobrze</w:t>
      </w:r>
      <w:r>
        <w:rPr>
          <w:sz w:val="20"/>
          <w:szCs w:val="20"/>
        </w:rPr>
        <w:t xml:space="preserve"> wykonał zadanie bądź opanował dany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zakres materiału.</w:t>
      </w:r>
    </w:p>
    <w:p w14:paraId="24C5BEC9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rFonts w:ascii="Arial Unicode MS" w:hAnsi="Arial Unicode MS" w:hint="eastAsia"/>
          <w:sz w:val="20"/>
          <w:szCs w:val="20"/>
        </w:rPr>
        <w:t>🤨</w:t>
      </w:r>
      <w:proofErr w:type="spellStart"/>
      <w:r w:rsidRPr="004E1488">
        <w:rPr>
          <w:sz w:val="20"/>
          <w:szCs w:val="20"/>
          <w:lang w:val="pl-PL"/>
        </w:rPr>
        <w:t>Satisfactory</w:t>
      </w:r>
      <w:proofErr w:type="spellEnd"/>
      <w:r>
        <w:rPr>
          <w:sz w:val="20"/>
          <w:szCs w:val="20"/>
        </w:rPr>
        <w:tab/>
        <w:t xml:space="preserve">- uczeń </w:t>
      </w:r>
      <w:r>
        <w:rPr>
          <w:b/>
          <w:bCs/>
          <w:sz w:val="20"/>
          <w:szCs w:val="20"/>
        </w:rPr>
        <w:t>dostatecznie</w:t>
      </w:r>
      <w:r>
        <w:rPr>
          <w:sz w:val="20"/>
          <w:szCs w:val="20"/>
        </w:rPr>
        <w:t xml:space="preserve"> wykonał zadanie bądź opanował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dany zakres materiału.</w:t>
      </w:r>
    </w:p>
    <w:p w14:paraId="5134FD0F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rFonts w:ascii="Arial Unicode MS" w:hAnsi="Arial Unicode MS" w:hint="eastAsia"/>
          <w:sz w:val="20"/>
          <w:szCs w:val="20"/>
        </w:rPr>
        <w:t>😕</w:t>
      </w:r>
      <w:proofErr w:type="spellStart"/>
      <w:r w:rsidRPr="004E1488">
        <w:rPr>
          <w:sz w:val="20"/>
          <w:szCs w:val="20"/>
          <w:lang w:val="pl-PL"/>
        </w:rPr>
        <w:t>Try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proofErr w:type="spellStart"/>
      <w:r w:rsidRPr="004E1488">
        <w:rPr>
          <w:sz w:val="20"/>
          <w:szCs w:val="20"/>
          <w:lang w:val="pl-PL"/>
        </w:rPr>
        <w:t>harder</w:t>
      </w:r>
      <w:proofErr w:type="spellEnd"/>
      <w:r>
        <w:rPr>
          <w:sz w:val="20"/>
          <w:szCs w:val="20"/>
        </w:rPr>
        <w:tab/>
        <w:t xml:space="preserve">- uczeń </w:t>
      </w:r>
      <w:r>
        <w:rPr>
          <w:b/>
          <w:bCs/>
          <w:sz w:val="20"/>
          <w:szCs w:val="20"/>
        </w:rPr>
        <w:t>w minimalnym stopniu</w:t>
      </w:r>
      <w:r>
        <w:rPr>
          <w:sz w:val="20"/>
          <w:szCs w:val="20"/>
        </w:rPr>
        <w:t xml:space="preserve"> wykonał zadanie bądź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opanował dany zakres materiału.</w:t>
      </w:r>
    </w:p>
    <w:p w14:paraId="78DD12B2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>☹</w:t>
      </w:r>
      <w:r>
        <w:rPr>
          <w:rFonts w:ascii="Arial Unicode MS" w:hAnsi="Arial Unicode MS"/>
          <w:sz w:val="20"/>
          <w:szCs w:val="20"/>
        </w:rPr>
        <w:t>️</w:t>
      </w:r>
      <w:proofErr w:type="spellStart"/>
      <w:r w:rsidRPr="004E1488">
        <w:rPr>
          <w:sz w:val="20"/>
          <w:szCs w:val="20"/>
          <w:lang w:val="pl-PL"/>
        </w:rPr>
        <w:t>Try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proofErr w:type="spellStart"/>
      <w:r w:rsidRPr="004E1488">
        <w:rPr>
          <w:sz w:val="20"/>
          <w:szCs w:val="20"/>
          <w:lang w:val="pl-PL"/>
        </w:rPr>
        <w:t>again</w:t>
      </w:r>
      <w:proofErr w:type="spellEnd"/>
      <w:r w:rsidRPr="004E1488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- uczeń </w:t>
      </w:r>
      <w:r>
        <w:rPr>
          <w:b/>
          <w:bCs/>
          <w:sz w:val="20"/>
          <w:szCs w:val="20"/>
        </w:rPr>
        <w:t>niewystarczają</w:t>
      </w:r>
      <w:r>
        <w:rPr>
          <w:b/>
          <w:bCs/>
          <w:sz w:val="20"/>
          <w:szCs w:val="20"/>
          <w:lang w:val="it-IT"/>
        </w:rPr>
        <w:t>co</w:t>
      </w:r>
      <w:r>
        <w:rPr>
          <w:sz w:val="20"/>
          <w:szCs w:val="20"/>
        </w:rPr>
        <w:t xml:space="preserve"> wykonał zadanie bądź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opanował dany zakres materiału. Praca wymaga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poprawy. </w:t>
      </w:r>
    </w:p>
    <w:p w14:paraId="5423263B" w14:textId="77777777" w:rsidR="007B2934" w:rsidRDefault="007B293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</w:p>
    <w:p w14:paraId="637E911B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>Oprócz symboli nauczyciel monitoruje pracę ucznia poprzez ustny bądź pisemny komentarz.</w:t>
      </w:r>
    </w:p>
    <w:p w14:paraId="09919353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Dodatkowo bardzo prosimy o to, aby każde dziecko miało </w:t>
      </w:r>
      <w:r>
        <w:rPr>
          <w:b/>
          <w:bCs/>
          <w:sz w:val="20"/>
          <w:szCs w:val="20"/>
        </w:rPr>
        <w:t xml:space="preserve">TECZKĘ </w:t>
      </w:r>
      <w:r>
        <w:rPr>
          <w:sz w:val="20"/>
          <w:szCs w:val="20"/>
          <w:u w:val="single"/>
        </w:rPr>
        <w:t>na gumkę</w:t>
      </w:r>
      <w:r>
        <w:rPr>
          <w:sz w:val="20"/>
          <w:szCs w:val="20"/>
        </w:rPr>
        <w:t xml:space="preserve"> w  formacie a4 z podpisem:</w:t>
      </w:r>
    </w:p>
    <w:p w14:paraId="30CD9AD0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- j.angielski</w:t>
      </w:r>
    </w:p>
    <w:p w14:paraId="5AB8F839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- Imię i nazwisko</w:t>
      </w:r>
    </w:p>
    <w:p w14:paraId="05179AAC" w14:textId="77777777" w:rsidR="007B2934" w:rsidRDefault="0000000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  <w:tab w:val="left" w:pos="10080"/>
          <w:tab w:val="left" w:pos="10640"/>
          <w:tab w:val="left" w:pos="11200"/>
          <w:tab w:val="left" w:pos="11760"/>
          <w:tab w:val="left" w:pos="12320"/>
          <w:tab w:val="left" w:pos="12880"/>
          <w:tab w:val="left" w:pos="13440"/>
          <w:tab w:val="left" w:pos="14000"/>
          <w:tab w:val="left" w:pos="14560"/>
        </w:tabs>
        <w:suppressAutoHyphens/>
        <w:spacing w:before="0" w:line="240" w:lineRule="auto"/>
      </w:pPr>
      <w:r>
        <w:rPr>
          <w:sz w:val="20"/>
          <w:szCs w:val="20"/>
        </w:rPr>
        <w:t xml:space="preserve"> - Klasa</w:t>
      </w:r>
    </w:p>
    <w:sectPr w:rsidR="007B2934">
      <w:headerReference w:type="default" r:id="rId6"/>
      <w:footerReference w:type="default" r:id="rId7"/>
      <w:pgSz w:w="16840" w:h="11900" w:orient="landscape"/>
      <w:pgMar w:top="567" w:right="1134" w:bottom="567" w:left="850" w:header="709" w:footer="850" w:gutter="0"/>
      <w:cols w:num="2" w:space="7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E0AE86" w14:textId="77777777" w:rsidR="00F57B59" w:rsidRDefault="00F57B59">
      <w:r>
        <w:separator/>
      </w:r>
    </w:p>
  </w:endnote>
  <w:endnote w:type="continuationSeparator" w:id="0">
    <w:p w14:paraId="2F1BD60F" w14:textId="77777777" w:rsidR="00F57B59" w:rsidRDefault="00F5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ECCFC5" w14:textId="77777777" w:rsidR="007B2934" w:rsidRDefault="007B2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7EB2AF" w14:textId="77777777" w:rsidR="00F57B59" w:rsidRDefault="00F57B59">
      <w:r>
        <w:separator/>
      </w:r>
    </w:p>
  </w:footnote>
  <w:footnote w:type="continuationSeparator" w:id="0">
    <w:p w14:paraId="3DAABEA9" w14:textId="77777777" w:rsidR="00F57B59" w:rsidRDefault="00F57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6475CF" w14:textId="77777777" w:rsidR="007B2934" w:rsidRDefault="007B2934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934"/>
    <w:rsid w:val="004E1488"/>
    <w:rsid w:val="007438F7"/>
    <w:rsid w:val="007B2934"/>
    <w:rsid w:val="00F5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7AFE25E"/>
  <w15:docId w15:val="{780376B1-7A28-7242-B199-2B9742BA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PL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Beata Horała</cp:lastModifiedBy>
  <cp:revision>2</cp:revision>
  <dcterms:created xsi:type="dcterms:W3CDTF">2026-08-31T17:03:00Z</dcterms:created>
  <dcterms:modified xsi:type="dcterms:W3CDTF">2026-08-31T17:03:00Z</dcterms:modified>
</cp:coreProperties>
</file>